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F1A" w:rsidRPr="006517DE" w:rsidRDefault="00A57F1A" w:rsidP="00A00975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22"/>
          <w:szCs w:val="18"/>
          <w:lang w:eastAsia="en-US"/>
        </w:rPr>
      </w:pPr>
      <w:r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22"/>
          <w:szCs w:val="18"/>
          <w:lang w:eastAsia="en-US"/>
        </w:rPr>
        <w:t>Бесплатная юридическая помощь для граждан Ивановской области</w:t>
      </w:r>
    </w:p>
    <w:p w:rsidR="006517DE" w:rsidRPr="006517DE" w:rsidRDefault="006517DE" w:rsidP="006517DE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</w:pPr>
      <w:r w:rsidRPr="006517DE"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 xml:space="preserve"> (с полной информацией о бесплатной юридической помощи Вы можете ознакомиться на сайте Управления Минюста России по Ивановской области: </w:t>
      </w:r>
      <w:hyperlink r:id="rId6" w:history="1">
        <w:r w:rsidRPr="006517DE">
          <w:rPr>
            <w:rStyle w:val="a4"/>
            <w:rFonts w:ascii="Comic Sans MS" w:eastAsia="Times New Roman" w:hAnsi="Comic Sans MS" w:cs="Arial"/>
            <w:bCs/>
            <w:iCs/>
            <w:sz w:val="18"/>
            <w:szCs w:val="18"/>
            <w:lang w:eastAsia="en-US"/>
          </w:rPr>
          <w:t>http://to37.minjust.gov.ru/ru/pages/besplatnaya-yuridicheskaya-pomosh</w:t>
        </w:r>
      </w:hyperlink>
      <w:r w:rsidRPr="006517DE"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 xml:space="preserve">) </w:t>
      </w:r>
    </w:p>
    <w:p w:rsidR="0067472D" w:rsidRDefault="0067472D" w:rsidP="006517DE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eastAsia="Times New Roman"/>
          <w:bCs/>
          <w:iCs/>
          <w:sz w:val="17"/>
          <w:szCs w:val="17"/>
          <w:lang w:eastAsia="en-US"/>
        </w:rPr>
      </w:pPr>
    </w:p>
    <w:p w:rsidR="00A00975" w:rsidRDefault="00A00975" w:rsidP="006517DE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eastAsia="Times New Roman"/>
          <w:bCs/>
          <w:iCs/>
          <w:sz w:val="17"/>
          <w:szCs w:val="17"/>
          <w:lang w:eastAsia="en-US"/>
        </w:rPr>
      </w:pPr>
      <w:r w:rsidRPr="00A00975">
        <w:rPr>
          <w:rFonts w:eastAsia="Times New Roman"/>
          <w:bCs/>
          <w:iCs/>
          <w:sz w:val="17"/>
          <w:szCs w:val="17"/>
          <w:lang w:eastAsia="en-US"/>
        </w:rPr>
        <w:t>Оказание бесплатной юридической помощи гражданам в Ивановской области регулируется</w:t>
      </w:r>
      <w:r>
        <w:rPr>
          <w:rFonts w:eastAsia="Times New Roman"/>
          <w:bCs/>
          <w:iCs/>
          <w:sz w:val="17"/>
          <w:szCs w:val="17"/>
          <w:lang w:eastAsia="en-US"/>
        </w:rPr>
        <w:t>:</w:t>
      </w:r>
    </w:p>
    <w:p w:rsidR="00A00975" w:rsidRDefault="00A00975" w:rsidP="006517DE">
      <w:pPr>
        <w:widowControl w:val="0"/>
        <w:numPr>
          <w:ilvl w:val="0"/>
          <w:numId w:val="2"/>
        </w:numPr>
        <w:tabs>
          <w:tab w:val="left" w:pos="284"/>
          <w:tab w:val="left" w:pos="1418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00975">
        <w:rPr>
          <w:rFonts w:eastAsia="Times New Roman"/>
          <w:b/>
          <w:bCs/>
          <w:iCs/>
          <w:sz w:val="17"/>
          <w:szCs w:val="17"/>
          <w:lang w:eastAsia="en-US"/>
        </w:rPr>
        <w:t>Федеральным законом от 21.11.2011 г. № 324-ФЗ</w:t>
      </w:r>
      <w:r w:rsidRPr="00A00975">
        <w:rPr>
          <w:rFonts w:eastAsia="Times New Roman"/>
          <w:bCs/>
          <w:iCs/>
          <w:sz w:val="17"/>
          <w:szCs w:val="17"/>
          <w:lang w:eastAsia="en-US"/>
        </w:rPr>
        <w:t xml:space="preserve"> «О бесплатной юридической помощи в Российской Федерации»,</w:t>
      </w:r>
    </w:p>
    <w:p w:rsidR="00A00975" w:rsidRDefault="00A00975" w:rsidP="006517DE">
      <w:pPr>
        <w:widowControl w:val="0"/>
        <w:numPr>
          <w:ilvl w:val="0"/>
          <w:numId w:val="2"/>
        </w:numPr>
        <w:tabs>
          <w:tab w:val="left" w:pos="284"/>
          <w:tab w:val="left" w:pos="1418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00975">
        <w:rPr>
          <w:rFonts w:eastAsia="Times New Roman"/>
          <w:b/>
          <w:bCs/>
          <w:iCs/>
          <w:sz w:val="17"/>
          <w:szCs w:val="17"/>
          <w:lang w:eastAsia="en-US"/>
        </w:rPr>
        <w:t>Законом Ивановской области от 8 ноября 2012 г. N 90-ОЗ</w:t>
      </w:r>
      <w:r w:rsidRPr="00A00975">
        <w:rPr>
          <w:rFonts w:eastAsia="Times New Roman"/>
          <w:bCs/>
          <w:iCs/>
          <w:sz w:val="17"/>
          <w:szCs w:val="17"/>
          <w:lang w:eastAsia="en-US"/>
        </w:rPr>
        <w:t xml:space="preserve"> </w:t>
      </w:r>
      <w:r w:rsidR="00E07F42">
        <w:rPr>
          <w:rFonts w:eastAsia="Times New Roman"/>
          <w:bCs/>
          <w:iCs/>
          <w:sz w:val="17"/>
          <w:szCs w:val="17"/>
          <w:lang w:eastAsia="en-US"/>
        </w:rPr>
        <w:t>«</w:t>
      </w:r>
      <w:r w:rsidRPr="00A00975">
        <w:rPr>
          <w:rFonts w:eastAsia="Times New Roman"/>
          <w:bCs/>
          <w:iCs/>
          <w:sz w:val="17"/>
          <w:szCs w:val="17"/>
          <w:lang w:eastAsia="en-US"/>
        </w:rPr>
        <w:t>Об обеспечении граждан Российской Федерации бесплатной юридической помощью на территории Ивановской области, о правовом информировании и правовом просвещении населения Ивановской области»</w:t>
      </w:r>
      <w:r>
        <w:rPr>
          <w:rFonts w:eastAsia="Times New Roman"/>
          <w:bCs/>
          <w:iCs/>
          <w:sz w:val="17"/>
          <w:szCs w:val="17"/>
          <w:lang w:eastAsia="en-US"/>
        </w:rPr>
        <w:t>.</w:t>
      </w:r>
    </w:p>
    <w:tbl>
      <w:tblPr>
        <w:tblW w:w="9639" w:type="dxa"/>
        <w:tblInd w:w="392" w:type="dxa"/>
        <w:tblBorders>
          <w:top w:val="triple" w:sz="4" w:space="0" w:color="FF0000"/>
          <w:left w:val="triple" w:sz="4" w:space="0" w:color="FF0000"/>
          <w:bottom w:val="triple" w:sz="4" w:space="0" w:color="FF0000"/>
          <w:right w:val="triple" w:sz="4" w:space="0" w:color="FF0000"/>
          <w:insideH w:val="triple" w:sz="4" w:space="0" w:color="FF0000"/>
          <w:insideV w:val="triple" w:sz="4" w:space="0" w:color="FF0000"/>
        </w:tblBorders>
        <w:tblLook w:val="04A0" w:firstRow="1" w:lastRow="0" w:firstColumn="1" w:lastColumn="0" w:noHBand="0" w:noVBand="1"/>
      </w:tblPr>
      <w:tblGrid>
        <w:gridCol w:w="9639"/>
      </w:tblGrid>
      <w:tr w:rsidR="0015759C" w:rsidRPr="008C5E85" w:rsidTr="008C5E85">
        <w:trPr>
          <w:trHeight w:val="300"/>
        </w:trPr>
        <w:tc>
          <w:tcPr>
            <w:tcW w:w="9639" w:type="dxa"/>
            <w:shd w:val="clear" w:color="auto" w:fill="auto"/>
            <w:noWrap/>
            <w:hideMark/>
          </w:tcPr>
          <w:p w:rsidR="0015759C" w:rsidRPr="008C5E85" w:rsidRDefault="0015759C" w:rsidP="008C5E85">
            <w:pPr>
              <w:spacing w:line="240" w:lineRule="auto"/>
              <w:ind w:left="176" w:firstLine="142"/>
              <w:contextualSpacing/>
              <w:jc w:val="center"/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</w:rPr>
            </w:pPr>
            <w:r w:rsidRPr="008C5E85"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</w:rPr>
              <w:t>Если Вы относитесь к категории граждан, имеющих право на получение бесплатной юридической помощи, и Ваш случай относится к указанным в законах, то Вы можете обратиться к участникам, входящи</w:t>
            </w:r>
            <w:r w:rsidR="005B6A23" w:rsidRPr="008C5E85"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</w:rPr>
              <w:t>м</w:t>
            </w:r>
            <w:r w:rsidRPr="008C5E85"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</w:rPr>
              <w:t xml:space="preserve"> в систему бесплатной юридической помощи.</w:t>
            </w:r>
          </w:p>
        </w:tc>
      </w:tr>
    </w:tbl>
    <w:p w:rsidR="008C5E85" w:rsidRPr="008C5E85" w:rsidRDefault="008C5E85" w:rsidP="008C5E85">
      <w:pPr>
        <w:rPr>
          <w:vanish/>
        </w:rPr>
      </w:pPr>
    </w:p>
    <w:tbl>
      <w:tblPr>
        <w:tblW w:w="11005" w:type="dxa"/>
        <w:tblInd w:w="-318" w:type="dxa"/>
        <w:tblLook w:val="04A0" w:firstRow="1" w:lastRow="0" w:firstColumn="1" w:lastColumn="0" w:noHBand="0" w:noVBand="1"/>
      </w:tblPr>
      <w:tblGrid>
        <w:gridCol w:w="5827"/>
        <w:gridCol w:w="358"/>
        <w:gridCol w:w="4820"/>
      </w:tblGrid>
      <w:tr w:rsidR="00D9713F" w:rsidRPr="00D9713F" w:rsidTr="00D9713F">
        <w:trPr>
          <w:trHeight w:val="300"/>
        </w:trPr>
        <w:tc>
          <w:tcPr>
            <w:tcW w:w="110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jc w:val="center"/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</w:pPr>
            <w:r w:rsidRPr="00D9713F"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  <w:t xml:space="preserve">Система бесплатной юридической помощи </w:t>
            </w:r>
            <w:r w:rsidRPr="006517DE"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  <w:t xml:space="preserve">в </w:t>
            </w:r>
            <w:r w:rsidRPr="00D9713F"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  <w:t>Ивановской области</w:t>
            </w:r>
          </w:p>
        </w:tc>
      </w:tr>
      <w:tr w:rsidR="00D9713F" w:rsidRPr="00D9713F" w:rsidTr="00D9713F">
        <w:trPr>
          <w:trHeight w:val="30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jc w:val="center"/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</w:pPr>
            <w:r w:rsidRPr="00D9713F"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  <w:t>Государственная система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jc w:val="center"/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</w:pPr>
            <w:r w:rsidRPr="00D9713F">
              <w:rPr>
                <w:rFonts w:ascii="Comic Sans MS" w:eastAsia="Times New Roman" w:hAnsi="Comic Sans MS"/>
                <w:b/>
                <w:bCs/>
                <w:i/>
                <w:iCs/>
                <w:color w:val="7030A0"/>
                <w:sz w:val="18"/>
                <w:szCs w:val="18"/>
              </w:rPr>
              <w:t>Негосударственная система</w:t>
            </w:r>
          </w:p>
        </w:tc>
      </w:tr>
      <w:tr w:rsidR="00D9713F" w:rsidRPr="00D9713F" w:rsidTr="00D9713F">
        <w:trPr>
          <w:trHeight w:val="403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Федеральные органы исполнительной власти Российской Федерации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Юридические клиники</w:t>
            </w:r>
          </w:p>
        </w:tc>
      </w:tr>
      <w:tr w:rsidR="00D9713F" w:rsidRPr="00D9713F" w:rsidTr="00D9713F">
        <w:trPr>
          <w:trHeight w:val="114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Органы исполнительной власти Ивановской области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Центры бесплатной юридической помощи</w:t>
            </w:r>
          </w:p>
        </w:tc>
      </w:tr>
      <w:tr w:rsidR="00D9713F" w:rsidRPr="00D9713F" w:rsidTr="00D9713F">
        <w:trPr>
          <w:trHeight w:val="201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Органы управления государственных внебюджетных фондов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D9713F" w:rsidRPr="00D9713F" w:rsidTr="00D9713F">
        <w:trPr>
          <w:trHeight w:val="150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Органы местного самоуправления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D9713F" w:rsidRPr="00D9713F" w:rsidTr="00D9713F">
        <w:trPr>
          <w:trHeight w:val="288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Адвокаты Ивановской области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D9713F" w:rsidRPr="00D9713F" w:rsidTr="00D9713F">
        <w:trPr>
          <w:trHeight w:val="68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3F" w:rsidRPr="00D9713F" w:rsidRDefault="00D9713F" w:rsidP="00D9713F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D9713F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Нотариусы Ивановской области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13F" w:rsidRPr="00D9713F" w:rsidRDefault="00D9713F" w:rsidP="00D9713F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:rsidR="0067472D" w:rsidRDefault="0067472D" w:rsidP="00A57F1A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</w:p>
    <w:p w:rsidR="00A57F1A" w:rsidRPr="006517DE" w:rsidRDefault="00A57F1A" w:rsidP="00A57F1A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ascii="Comic Sans MS" w:eastAsia="Times New Roman" w:hAnsi="Comic Sans MS" w:cs="Arial"/>
          <w:color w:val="7030A0"/>
          <w:sz w:val="18"/>
          <w:szCs w:val="18"/>
          <w:lang w:eastAsia="en-US"/>
        </w:rPr>
      </w:pPr>
      <w:r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 xml:space="preserve">Категории граждан, имеющих право на получение бесплатной юридической помощи в рамках государственной системы бесплатной юридической помощи Ивановской области </w:t>
      </w:r>
      <w:r w:rsidR="006517DE"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>(статья 20 № 324-ФЗ и статья 3 N 90-ОЗ):</w:t>
      </w:r>
    </w:p>
    <w:p w:rsidR="006517DE" w:rsidRDefault="006517DE" w:rsidP="00A57F1A">
      <w:pPr>
        <w:widowControl w:val="0"/>
        <w:tabs>
          <w:tab w:val="left" w:pos="284"/>
          <w:tab w:val="left" w:pos="4536"/>
          <w:tab w:val="left" w:pos="5245"/>
        </w:tabs>
        <w:autoSpaceDE w:val="0"/>
        <w:autoSpaceDN w:val="0"/>
        <w:adjustRightInd w:val="0"/>
        <w:spacing w:line="200" w:lineRule="exact"/>
        <w:ind w:right="142"/>
        <w:jc w:val="both"/>
        <w:rPr>
          <w:rFonts w:eastAsia="Times New Roman"/>
          <w:sz w:val="16"/>
          <w:szCs w:val="16"/>
          <w:lang w:eastAsia="en-US"/>
        </w:rPr>
      </w:pPr>
    </w:p>
    <w:p w:rsidR="00647184" w:rsidRDefault="00647184" w:rsidP="00A57F1A">
      <w:pPr>
        <w:widowControl w:val="0"/>
        <w:tabs>
          <w:tab w:val="left" w:pos="284"/>
          <w:tab w:val="left" w:pos="4536"/>
          <w:tab w:val="left" w:pos="5245"/>
        </w:tabs>
        <w:autoSpaceDE w:val="0"/>
        <w:autoSpaceDN w:val="0"/>
        <w:adjustRightInd w:val="0"/>
        <w:spacing w:line="200" w:lineRule="exact"/>
        <w:ind w:right="142"/>
        <w:jc w:val="both"/>
        <w:rPr>
          <w:rFonts w:eastAsia="Times New Roman"/>
          <w:sz w:val="16"/>
          <w:szCs w:val="16"/>
          <w:lang w:eastAsia="en-US"/>
        </w:rPr>
        <w:sectPr w:rsidR="00647184" w:rsidSect="0067472D">
          <w:pgSz w:w="11906" w:h="16838"/>
          <w:pgMar w:top="142" w:right="567" w:bottom="1134" w:left="709" w:header="709" w:footer="709" w:gutter="0"/>
          <w:cols w:space="708"/>
          <w:docGrid w:linePitch="381"/>
        </w:sectPr>
      </w:pPr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lastRenderedPageBreak/>
        <w:t>1)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2)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инвалиды </w:t>
      </w:r>
      <w:r w:rsidRPr="006517DE">
        <w:rPr>
          <w:rFonts w:eastAsia="Times New Roman"/>
          <w:bCs/>
          <w:iCs/>
          <w:sz w:val="17"/>
          <w:szCs w:val="17"/>
          <w:lang w:val="en-US" w:eastAsia="en-US"/>
        </w:rPr>
        <w:t>I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и </w:t>
      </w:r>
      <w:r w:rsidRPr="006517DE">
        <w:rPr>
          <w:rFonts w:eastAsia="Times New Roman"/>
          <w:bCs/>
          <w:iCs/>
          <w:sz w:val="17"/>
          <w:szCs w:val="17"/>
          <w:lang w:val="en-US" w:eastAsia="en-US"/>
        </w:rPr>
        <w:t>II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группы;</w:t>
      </w:r>
    </w:p>
    <w:p w:rsidR="006517DE" w:rsidRPr="006517DE" w:rsidRDefault="006517DE" w:rsidP="0064718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3)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proofErr w:type="gramStart"/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3.1)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</w:t>
      </w:r>
      <w:proofErr w:type="gramEnd"/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, </w:t>
      </w:r>
      <w:proofErr w:type="gramStart"/>
      <w:r w:rsidRPr="006517DE">
        <w:rPr>
          <w:rFonts w:eastAsia="Times New Roman"/>
          <w:bCs/>
          <w:iCs/>
          <w:sz w:val="17"/>
          <w:szCs w:val="17"/>
          <w:lang w:eastAsia="en-US"/>
        </w:rPr>
        <w:t>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</w:t>
      </w:r>
      <w:proofErr w:type="gramEnd"/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</w:t>
      </w:r>
      <w:proofErr w:type="gramStart"/>
      <w:r w:rsidRPr="006517DE">
        <w:rPr>
          <w:rFonts w:eastAsia="Times New Roman"/>
          <w:bCs/>
          <w:iCs/>
          <w:sz w:val="17"/>
          <w:szCs w:val="17"/>
          <w:lang w:eastAsia="en-US"/>
        </w:rPr>
        <w:t>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  <w:proofErr w:type="gramEnd"/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proofErr w:type="gramStart"/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3.2)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</w:t>
      </w:r>
      <w:proofErr w:type="gramEnd"/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</w:t>
      </w:r>
      <w:proofErr w:type="gramStart"/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lastRenderedPageBreak/>
        <w:t>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</w:t>
      </w:r>
      <w:proofErr w:type="gramEnd"/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в специальной военной операции на указанных территориях, а также члены семей указанных граждан;</w:t>
      </w:r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proofErr w:type="gramStart"/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3.3)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  <w:proofErr w:type="gramEnd"/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4)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6517DE" w:rsidRPr="006517DE" w:rsidRDefault="006517DE" w:rsidP="006471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4.1)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4.2)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5)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proofErr w:type="gramStart"/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6)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7)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имеющие право на бесплатную юридическую помощь в соответствии с Законом Российской Федерации от 2 июля 1992 года </w:t>
      </w:r>
      <w:r w:rsidRPr="006517DE">
        <w:rPr>
          <w:rFonts w:eastAsia="Times New Roman"/>
          <w:bCs/>
          <w:iCs/>
          <w:sz w:val="17"/>
          <w:szCs w:val="17"/>
          <w:lang w:val="en-US" w:eastAsia="en-US"/>
        </w:rPr>
        <w:t>N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3185-1 "О психиатрической помощи и гарантиях прав граждан при ее оказании";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8)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lastRenderedPageBreak/>
        <w:t>обеспечением и защитой прав и законных интересов таких граждан;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9)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пострадавшие в результате чрезвычайной ситуации;</w:t>
      </w:r>
    </w:p>
    <w:p w:rsidR="0067472D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lastRenderedPageBreak/>
        <w:t>10)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граждане, имеющие трех и более несовершеннолетних детей, - по вопросам, связанным с обеспечением и защитой прав и законных интересов таких детей;</w:t>
      </w:r>
    </w:p>
    <w:p w:rsidR="006517DE" w:rsidRPr="006517DE" w:rsidRDefault="006517DE" w:rsidP="006517DE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6517DE">
        <w:rPr>
          <w:rFonts w:eastAsia="Times New Roman"/>
          <w:b/>
          <w:bCs/>
          <w:iCs/>
          <w:sz w:val="17"/>
          <w:szCs w:val="17"/>
          <w:lang w:eastAsia="en-US"/>
        </w:rPr>
        <w:t>11)</w:t>
      </w:r>
      <w:r w:rsidRPr="006517DE">
        <w:rPr>
          <w:rFonts w:eastAsia="Times New Roman"/>
          <w:bCs/>
          <w:iCs/>
          <w:sz w:val="17"/>
          <w:szCs w:val="17"/>
          <w:lang w:eastAsia="en-US"/>
        </w:rPr>
        <w:t xml:space="preserve"> лица, освобожденные из мест лишения свободы, в течение двух месяцев со дня освобождения - по вопросам трудоустройства.</w:t>
      </w:r>
    </w:p>
    <w:p w:rsidR="006517DE" w:rsidRDefault="006517DE" w:rsidP="00A57F1A">
      <w:pPr>
        <w:widowControl w:val="0"/>
        <w:tabs>
          <w:tab w:val="left" w:pos="284"/>
          <w:tab w:val="left" w:pos="4536"/>
          <w:tab w:val="left" w:pos="5245"/>
        </w:tabs>
        <w:autoSpaceDE w:val="0"/>
        <w:autoSpaceDN w:val="0"/>
        <w:adjustRightInd w:val="0"/>
        <w:spacing w:line="200" w:lineRule="exact"/>
        <w:ind w:right="142"/>
        <w:jc w:val="both"/>
        <w:rPr>
          <w:rFonts w:eastAsia="Times New Roman"/>
          <w:sz w:val="16"/>
          <w:szCs w:val="16"/>
          <w:lang w:eastAsia="en-US"/>
        </w:rPr>
        <w:sectPr w:rsidR="006517DE" w:rsidSect="0067472D">
          <w:type w:val="continuous"/>
          <w:pgSz w:w="11906" w:h="16838"/>
          <w:pgMar w:top="1134" w:right="567" w:bottom="0" w:left="709" w:header="709" w:footer="709" w:gutter="0"/>
          <w:cols w:num="2" w:space="709"/>
          <w:docGrid w:linePitch="381"/>
        </w:sectPr>
      </w:pPr>
    </w:p>
    <w:p w:rsidR="00A57F1A" w:rsidRPr="006517DE" w:rsidRDefault="006517DE" w:rsidP="006517DE">
      <w:pPr>
        <w:widowControl w:val="0"/>
        <w:tabs>
          <w:tab w:val="left" w:pos="284"/>
          <w:tab w:val="left" w:pos="4536"/>
          <w:tab w:val="left" w:pos="5245"/>
        </w:tabs>
        <w:overflowPunct w:val="0"/>
        <w:autoSpaceDE w:val="0"/>
        <w:autoSpaceDN w:val="0"/>
        <w:adjustRightInd w:val="0"/>
        <w:spacing w:line="232" w:lineRule="auto"/>
        <w:ind w:right="142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  <w:r>
        <w:rPr>
          <w:rFonts w:eastAsia="Times New Roman"/>
          <w:sz w:val="16"/>
          <w:szCs w:val="16"/>
          <w:lang w:eastAsia="en-US"/>
        </w:rPr>
        <w:lastRenderedPageBreak/>
        <w:br w:type="page"/>
      </w:r>
      <w:r w:rsidR="00A57F1A"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lastRenderedPageBreak/>
        <w:t>Случаи оказания бесплатной юридической помощи</w:t>
      </w:r>
      <w:r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 xml:space="preserve"> (статья 21 № 324-ФЗ и статья 3 N 90-ОЗ)</w:t>
      </w:r>
      <w:r w:rsidR="00A57F1A"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>:</w:t>
      </w:r>
    </w:p>
    <w:p w:rsidR="006517DE" w:rsidRDefault="006517DE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/>
          <w:bCs/>
          <w:iCs/>
          <w:sz w:val="17"/>
          <w:szCs w:val="17"/>
          <w:lang w:eastAsia="en-US"/>
        </w:rPr>
      </w:pPr>
    </w:p>
    <w:p w:rsidR="006517DE" w:rsidRDefault="006517DE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/>
          <w:bCs/>
          <w:iCs/>
          <w:sz w:val="17"/>
          <w:szCs w:val="17"/>
          <w:lang w:eastAsia="en-US"/>
        </w:rPr>
        <w:sectPr w:rsidR="006517DE" w:rsidSect="006517DE">
          <w:type w:val="continuous"/>
          <w:pgSz w:w="11906" w:h="16838"/>
          <w:pgMar w:top="709" w:right="567" w:bottom="1134" w:left="709" w:header="709" w:footer="709" w:gutter="0"/>
          <w:cols w:space="708"/>
          <w:docGrid w:linePitch="381"/>
        </w:sectPr>
      </w:pP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lastRenderedPageBreak/>
        <w:t>1)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proofErr w:type="gramStart"/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2)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</w:t>
      </w:r>
      <w:proofErr w:type="gramEnd"/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3)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4)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защита прав потребителей (в части предоставления коммунальных услуг);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5)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отказ работодателя в заключени</w:t>
      </w:r>
      <w:proofErr w:type="gramStart"/>
      <w:r w:rsidRPr="00A57F1A">
        <w:rPr>
          <w:rFonts w:eastAsia="Times New Roman"/>
          <w:bCs/>
          <w:iCs/>
          <w:sz w:val="17"/>
          <w:szCs w:val="17"/>
          <w:lang w:eastAsia="en-US"/>
        </w:rPr>
        <w:t>и</w:t>
      </w:r>
      <w:proofErr w:type="gramEnd"/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6)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признание гражданина безработным и установление пособия по безработице;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7)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8)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lastRenderedPageBreak/>
        <w:t>9)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10)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установление и оспаривание отцовства (материнства), взыскание алиментов;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10.1)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10.2)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защита прав и законных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11)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реабилитация граждан, пострадавших от политических репрессий;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12)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ограничение дееспособности;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13)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обжалование нарушений прав и свобод граждан при оказании психиатрической помощи;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14)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</w:t>
      </w:r>
      <w:proofErr w:type="gramStart"/>
      <w:r w:rsidRPr="00A57F1A">
        <w:rPr>
          <w:rFonts w:eastAsia="Times New Roman"/>
          <w:bCs/>
          <w:iCs/>
          <w:sz w:val="17"/>
          <w:szCs w:val="17"/>
          <w:lang w:eastAsia="en-US"/>
        </w:rPr>
        <w:t>медико-социальная</w:t>
      </w:r>
      <w:proofErr w:type="gramEnd"/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экспертиза и реабилитация инвалидов;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15)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16)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17)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обеспечение денежным довольствием военнослужащих и предоставление им отдельных выплат в соответствии с Федеральным законом от 7 ноября 2011 года N 306-ФЗ "О денежном довольствии военнослужащих и предоставлении им отдельных выплат";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18)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предоставление льгот, социальных гарантий и компенсаций лицам, указанным в пунктах 3.1 и 3.2;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19)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предоставление льгот, социальных гарантий и компенсаций лицам, указанным в пункте 3.3;</w:t>
      </w:r>
    </w:p>
    <w:p w:rsidR="00A57F1A" w:rsidRPr="00A57F1A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20)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признание гражданина из числа лиц, указанных в пунктах 3.1 и 3.2 (за исключением членов их семей), безвестно отсутствующим;</w:t>
      </w:r>
    </w:p>
    <w:p w:rsidR="006517DE" w:rsidRDefault="00A57F1A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  <w:r w:rsidRPr="00A57F1A">
        <w:rPr>
          <w:rFonts w:eastAsia="Times New Roman"/>
          <w:b/>
          <w:bCs/>
          <w:iCs/>
          <w:sz w:val="17"/>
          <w:szCs w:val="17"/>
          <w:lang w:eastAsia="en-US"/>
        </w:rPr>
        <w:t>21)</w:t>
      </w:r>
      <w:r w:rsidRPr="00A57F1A">
        <w:rPr>
          <w:rFonts w:eastAsia="Times New Roman"/>
          <w:bCs/>
          <w:iCs/>
          <w:sz w:val="17"/>
          <w:szCs w:val="17"/>
          <w:lang w:eastAsia="en-US"/>
        </w:rPr>
        <w:t xml:space="preserve"> объявление гражданина из числа лиц, указанных в пунктах 3.1 и 3.2 (за исключением членов их семей), умершим.</w:t>
      </w:r>
    </w:p>
    <w:p w:rsidR="006517DE" w:rsidRDefault="006517DE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  <w:sectPr w:rsidR="006517DE" w:rsidSect="006517DE">
          <w:type w:val="continuous"/>
          <w:pgSz w:w="11906" w:h="16838"/>
          <w:pgMar w:top="1134" w:right="567" w:bottom="1134" w:left="709" w:header="709" w:footer="709" w:gutter="0"/>
          <w:cols w:num="2" w:space="709"/>
          <w:docGrid w:linePitch="381"/>
        </w:sectPr>
      </w:pPr>
    </w:p>
    <w:p w:rsidR="006517DE" w:rsidRDefault="006517DE" w:rsidP="00A57F1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eastAsia="Times New Roman"/>
          <w:bCs/>
          <w:iCs/>
          <w:sz w:val="17"/>
          <w:szCs w:val="17"/>
          <w:lang w:eastAsia="en-US"/>
        </w:rPr>
      </w:pPr>
    </w:p>
    <w:p w:rsidR="006517DE" w:rsidRPr="006517DE" w:rsidRDefault="006517DE" w:rsidP="006517DE">
      <w:pPr>
        <w:widowControl w:val="0"/>
        <w:overflowPunct w:val="0"/>
        <w:autoSpaceDE w:val="0"/>
        <w:autoSpaceDN w:val="0"/>
        <w:adjustRightInd w:val="0"/>
        <w:spacing w:after="120" w:line="235" w:lineRule="auto"/>
        <w:ind w:right="307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  <w:r w:rsidRPr="006517DE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>Негосударственная система бесплатной юридической помощи</w:t>
      </w:r>
    </w:p>
    <w:tbl>
      <w:tblPr>
        <w:tblW w:w="9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600"/>
        <w:gridCol w:w="4280"/>
      </w:tblGrid>
      <w:tr w:rsidR="006517DE" w:rsidRPr="006517DE" w:rsidTr="006517DE">
        <w:trPr>
          <w:trHeight w:val="288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/>
                <w:bCs/>
                <w:i/>
                <w:iCs/>
                <w:color w:val="7030A0"/>
                <w:sz w:val="22"/>
                <w:szCs w:val="22"/>
                <w:lang w:eastAsia="en-US"/>
              </w:rPr>
            </w:pPr>
            <w:r w:rsidRPr="006517DE">
              <w:rPr>
                <w:rFonts w:eastAsia="Times New Roman"/>
                <w:b/>
                <w:bCs/>
                <w:i/>
                <w:iCs/>
                <w:color w:val="7030A0"/>
                <w:sz w:val="22"/>
                <w:szCs w:val="22"/>
                <w:lang w:eastAsia="en-US"/>
              </w:rPr>
              <w:t>Юридические клиники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color w:val="7030A0"/>
                <w:sz w:val="22"/>
                <w:szCs w:val="22"/>
                <w:lang w:eastAsia="en-US"/>
              </w:rPr>
            </w:pPr>
            <w:r w:rsidRPr="006517DE">
              <w:rPr>
                <w:rFonts w:eastAsia="Times New Roman"/>
                <w:b/>
                <w:bCs/>
                <w:i/>
                <w:iCs/>
                <w:color w:val="7030A0"/>
                <w:sz w:val="22"/>
                <w:szCs w:val="22"/>
                <w:lang w:eastAsia="en-US"/>
              </w:rPr>
              <w:t>Центры бесплатной юридической помощи</w:t>
            </w:r>
          </w:p>
        </w:tc>
      </w:tr>
      <w:tr w:rsidR="006517DE" w:rsidRPr="006517DE" w:rsidTr="006517DE">
        <w:trPr>
          <w:trHeight w:val="109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 xml:space="preserve">Юридическая клиника при Ивановском филиале </w:t>
            </w: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br/>
              <w:t>Международного юридического института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 xml:space="preserve">г. Иваново, 30-й микрорайон, д. 17а 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(4932) 90-13-70; 90-13-69, эл. почта: sledak78@bk.ru.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Тарасова Ольга Алексеевна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>«Центр бесплатной юридической помощи для граждан» Ивановской нотариальной палаты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 xml:space="preserve">г. Иваново, ул. </w:t>
            </w:r>
            <w:proofErr w:type="spellStart"/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Крутицкая</w:t>
            </w:r>
            <w:proofErr w:type="spellEnd"/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, д. 35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(4932) 56-22-99; 56-35-99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Фролова Марина Сергеевна</w:t>
            </w:r>
          </w:p>
        </w:tc>
      </w:tr>
      <w:tr w:rsidR="006517DE" w:rsidRPr="006517DE" w:rsidTr="006517DE">
        <w:trPr>
          <w:trHeight w:val="140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>Центр студенческой правовой помощи при юридическом факультете ФГБОУ ВПО «Ивановский государственный университет»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153003, Иваново, пер. Посадский, дом 8, корп. 8, этаж 1, каб. 101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 xml:space="preserve">8 960-503-77-15, эл. почта: iv.kafedrakafp@mail.ru 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(четверг с 15:00 до 17:30)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Исаева Нина Валентиновна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>Негосударственный центр бесплатной юридической помощи «Адвокаты - гражданам»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г. Иваново, проспект Ленина, д. 43, оф. 204, 205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(4932)</w:t>
            </w:r>
            <w:r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 xml:space="preserve"> 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93-87-83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</w:r>
            <w:proofErr w:type="spellStart"/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Салапин</w:t>
            </w:r>
            <w:proofErr w:type="spellEnd"/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 xml:space="preserve"> Алексей Вадимович,  </w:t>
            </w:r>
          </w:p>
          <w:p w:rsid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t>Варенцов Дмитрий Сергеевич</w:t>
            </w:r>
          </w:p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</w:p>
        </w:tc>
      </w:tr>
      <w:tr w:rsidR="006517DE" w:rsidRPr="006517DE" w:rsidTr="006517DE">
        <w:trPr>
          <w:trHeight w:val="138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 xml:space="preserve">Юридическая клиника Ивановского филиала Частного образовательного учреждения высшего образования </w:t>
            </w: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br/>
              <w:t>«Институт управления»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г. Иваново, ул. Ташкентская, д. 90, литер А5, кабинет 305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(4932) 42-43-39 доб. 106,  эл. почта:  legalclinic.miu-iv@mail.ru (вторник, четверг с 13:00 до 16:00)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Печенкина Наталья Алексеевна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  <w:r w:rsidRPr="006517DE">
              <w:rPr>
                <w:rFonts w:eastAsia="Times New Roman"/>
                <w:b/>
                <w:bCs/>
                <w:iCs/>
                <w:sz w:val="17"/>
                <w:szCs w:val="17"/>
                <w:lang w:eastAsia="en-US"/>
              </w:rPr>
              <w:t>Негосударственный центр бесплатной юридической помощи «Ивановского регионального отделения Ассоциации юристов России»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г. Иваново, ул. Степанова, д. 17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>8 908 560 14 41</w:t>
            </w:r>
            <w:r w:rsidRPr="006517DE"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  <w:br/>
              <w:t xml:space="preserve"> Брагина Галина Владимировна</w:t>
            </w:r>
          </w:p>
          <w:p w:rsidR="006517DE" w:rsidRPr="006517DE" w:rsidRDefault="006517DE" w:rsidP="006517DE">
            <w:pPr>
              <w:widowControl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eastAsia="Times New Roman"/>
                <w:bCs/>
                <w:iCs/>
                <w:sz w:val="17"/>
                <w:szCs w:val="17"/>
                <w:lang w:eastAsia="en-US"/>
              </w:rPr>
            </w:pPr>
          </w:p>
        </w:tc>
      </w:tr>
    </w:tbl>
    <w:p w:rsidR="00A57F1A" w:rsidRPr="00647184" w:rsidRDefault="006517DE" w:rsidP="00647184">
      <w:pPr>
        <w:widowControl w:val="0"/>
        <w:autoSpaceDE w:val="0"/>
        <w:autoSpaceDN w:val="0"/>
        <w:adjustRightInd w:val="0"/>
        <w:spacing w:line="239" w:lineRule="auto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  <w:r>
        <w:rPr>
          <w:rFonts w:eastAsia="Times New Roman"/>
          <w:bCs/>
          <w:iCs/>
          <w:sz w:val="17"/>
          <w:szCs w:val="17"/>
          <w:lang w:eastAsia="en-US"/>
        </w:rPr>
        <w:br w:type="page"/>
      </w:r>
      <w:r w:rsidR="00A57F1A" w:rsidRPr="00647184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lastRenderedPageBreak/>
        <w:t>Адвокатские образования, участвующие в государственной системе бесплатной</w:t>
      </w:r>
    </w:p>
    <w:p w:rsidR="00A57F1A" w:rsidRDefault="00A57F1A" w:rsidP="00A57F1A">
      <w:pPr>
        <w:widowControl w:val="0"/>
        <w:autoSpaceDE w:val="0"/>
        <w:autoSpaceDN w:val="0"/>
        <w:adjustRightInd w:val="0"/>
        <w:spacing w:line="240" w:lineRule="auto"/>
        <w:ind w:right="-425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  <w:r w:rsidRPr="00647184"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  <w:t>юридической помощи</w:t>
      </w:r>
    </w:p>
    <w:p w:rsidR="00647184" w:rsidRPr="00647184" w:rsidRDefault="00647184" w:rsidP="00647184">
      <w:pPr>
        <w:widowControl w:val="0"/>
        <w:overflowPunct w:val="0"/>
        <w:autoSpaceDE w:val="0"/>
        <w:autoSpaceDN w:val="0"/>
        <w:adjustRightInd w:val="0"/>
        <w:spacing w:line="240" w:lineRule="auto"/>
        <w:ind w:right="2"/>
        <w:jc w:val="center"/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</w:pPr>
      <w:r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>п</w:t>
      </w:r>
      <w:r w:rsidRPr="00647184"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>олный список адвокатов, участвующих в государственной системе бесплатной</w:t>
      </w:r>
      <w:r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 xml:space="preserve"> </w:t>
      </w:r>
      <w:r w:rsidRPr="00647184"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 xml:space="preserve">юридической помощи можно посмотреть по ссылке: </w:t>
      </w:r>
      <w:hyperlink r:id="rId7" w:history="1">
        <w:r w:rsidRPr="00647184">
          <w:rPr>
            <w:rFonts w:ascii="Comic Sans MS" w:eastAsia="Times New Roman" w:hAnsi="Comic Sans MS" w:cs="Arial"/>
            <w:bCs/>
            <w:iCs/>
            <w:color w:val="0070C0"/>
            <w:sz w:val="18"/>
            <w:szCs w:val="18"/>
            <w:lang w:eastAsia="en-US"/>
          </w:rPr>
          <w:t>http://ap-37.ru/sistema-byup/advokaty</w:t>
        </w:r>
      </w:hyperlink>
      <w:r w:rsidRPr="00647184">
        <w:rPr>
          <w:rFonts w:ascii="Comic Sans MS" w:eastAsia="Times New Roman" w:hAnsi="Comic Sans MS" w:cs="Arial"/>
          <w:bCs/>
          <w:iCs/>
          <w:color w:val="002060"/>
          <w:sz w:val="18"/>
          <w:szCs w:val="18"/>
          <w:lang w:eastAsia="en-US"/>
        </w:rPr>
        <w:t xml:space="preserve">   </w:t>
      </w:r>
    </w:p>
    <w:p w:rsidR="00647184" w:rsidRPr="00647184" w:rsidRDefault="00647184" w:rsidP="00A57F1A">
      <w:pPr>
        <w:widowControl w:val="0"/>
        <w:autoSpaceDE w:val="0"/>
        <w:autoSpaceDN w:val="0"/>
        <w:adjustRightInd w:val="0"/>
        <w:spacing w:line="240" w:lineRule="auto"/>
        <w:ind w:right="-425"/>
        <w:jc w:val="center"/>
        <w:rPr>
          <w:rFonts w:ascii="Comic Sans MS" w:eastAsia="Times New Roman" w:hAnsi="Comic Sans MS" w:cs="Arial"/>
          <w:b/>
          <w:bCs/>
          <w:i/>
          <w:iCs/>
          <w:color w:val="7030A0"/>
          <w:sz w:val="18"/>
          <w:szCs w:val="18"/>
          <w:lang w:eastAsia="en-US"/>
        </w:rPr>
      </w:pPr>
    </w:p>
    <w:p w:rsidR="00647184" w:rsidRDefault="00647184" w:rsidP="00A57F1A">
      <w:pPr>
        <w:widowControl w:val="0"/>
        <w:autoSpaceDE w:val="0"/>
        <w:autoSpaceDN w:val="0"/>
        <w:adjustRightInd w:val="0"/>
        <w:spacing w:line="240" w:lineRule="auto"/>
        <w:ind w:right="-425"/>
        <w:jc w:val="center"/>
        <w:rPr>
          <w:rFonts w:ascii="Comic Sans MS" w:eastAsia="Times New Roman" w:hAnsi="Comic Sans MS" w:cs="Arial"/>
          <w:b/>
          <w:bCs/>
          <w:i/>
          <w:iCs/>
          <w:color w:val="002060"/>
          <w:sz w:val="18"/>
          <w:szCs w:val="18"/>
          <w:lang w:eastAsia="en-US"/>
        </w:rPr>
      </w:pPr>
    </w:p>
    <w:tbl>
      <w:tblPr>
        <w:tblpPr w:leftFromText="180" w:rightFromText="180" w:vertAnchor="text" w:horzAnchor="margin" w:tblpX="-176" w:tblpY="79"/>
        <w:tblW w:w="10882" w:type="dxa"/>
        <w:tblLook w:val="04A0" w:firstRow="1" w:lastRow="0" w:firstColumn="1" w:lastColumn="0" w:noHBand="0" w:noVBand="1"/>
      </w:tblPr>
      <w:tblGrid>
        <w:gridCol w:w="5495"/>
        <w:gridCol w:w="5387"/>
      </w:tblGrid>
      <w:tr w:rsidR="00647184" w:rsidRPr="001649A6" w:rsidTr="003826BE">
        <w:tc>
          <w:tcPr>
            <w:tcW w:w="5495" w:type="dxa"/>
            <w:shd w:val="clear" w:color="auto" w:fill="auto"/>
          </w:tcPr>
          <w:p w:rsidR="00647184" w:rsidRPr="001649A6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18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18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</w:t>
            </w:r>
          </w:p>
          <w:p w:rsidR="00647184" w:rsidRPr="00647184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18" w:lineRule="auto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647184">
              <w:rPr>
                <w:rFonts w:eastAsia="Times New Roman"/>
                <w:bCs/>
                <w:sz w:val="16"/>
                <w:szCs w:val="16"/>
                <w:lang w:eastAsia="en-US"/>
              </w:rPr>
              <w:t>153002, г. Иваново, ул. Калинина, д. 9/21, оф. 521</w:t>
            </w:r>
          </w:p>
          <w:p w:rsidR="00647184" w:rsidRDefault="00647184" w:rsidP="003826BE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647184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e-mail: pochta@ioka37.ru, ivanovo-dopofice@ioka37.ru</w:t>
            </w:r>
          </w:p>
          <w:p w:rsidR="00647184" w:rsidRPr="00647184" w:rsidRDefault="00647184" w:rsidP="003826BE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Заволжский филиал Ивановской областной коллегии адвокатов</w:t>
            </w: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br/>
            </w:r>
            <w:r w:rsidRPr="00647184">
              <w:rPr>
                <w:rFonts w:eastAsia="Times New Roman"/>
                <w:bCs/>
                <w:sz w:val="16"/>
                <w:szCs w:val="16"/>
                <w:lang w:eastAsia="en-US"/>
              </w:rPr>
              <w:t>155410 Ивановская область г. Заволжск, ул. Комсомольская, 2</w:t>
            </w:r>
          </w:p>
          <w:p w:rsidR="00647184" w:rsidRPr="00A57F1A" w:rsidRDefault="00647184" w:rsidP="003826BE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647184">
              <w:rPr>
                <w:rFonts w:eastAsia="Times New Roman"/>
                <w:bCs/>
                <w:sz w:val="16"/>
                <w:szCs w:val="16"/>
                <w:lang w:eastAsia="en-US"/>
              </w:rPr>
              <w:t>(849333)2-18-77, e-mail: zavolzhsk@ioka37.ru</w:t>
            </w:r>
          </w:p>
          <w:p w:rsidR="003826BE" w:rsidRPr="003826BE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Лежневский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br/>
            </w:r>
            <w:bookmarkStart w:id="0" w:name="_GoBack"/>
            <w:bookmarkEnd w:id="0"/>
            <w:r w:rsidR="003826BE"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155520 Ивановская область п. Лежнево, ул. Октябрьская, д. 28а</w:t>
            </w:r>
          </w:p>
          <w:p w:rsidR="00647184" w:rsidRPr="00E642B6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(849357) 2-13-75- </w:t>
            </w: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факс</w:t>
            </w:r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, </w:t>
            </w:r>
            <w:r w:rsidRPr="003826BE">
              <w:rPr>
                <w:rFonts w:eastAsia="Times New Roman"/>
                <w:bCs/>
                <w:sz w:val="16"/>
                <w:szCs w:val="16"/>
                <w:lang w:val="en-US" w:eastAsia="en-US"/>
              </w:rPr>
              <w:t>e</w:t>
            </w:r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>-</w:t>
            </w:r>
            <w:r w:rsidRPr="003826BE">
              <w:rPr>
                <w:rFonts w:eastAsia="Times New Roman"/>
                <w:bCs/>
                <w:sz w:val="16"/>
                <w:szCs w:val="16"/>
                <w:lang w:val="en-US" w:eastAsia="en-US"/>
              </w:rPr>
              <w:t>mail</w:t>
            </w:r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val="en-US" w:eastAsia="en-US"/>
              </w:rPr>
              <w:t>lezhnevo</w:t>
            </w:r>
            <w:proofErr w:type="spellEnd"/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>@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val="en-US" w:eastAsia="en-US"/>
              </w:rPr>
              <w:t>ioka</w:t>
            </w:r>
            <w:proofErr w:type="spellEnd"/>
            <w:r w:rsidRPr="00E642B6">
              <w:rPr>
                <w:rFonts w:eastAsia="Times New Roman"/>
                <w:bCs/>
                <w:sz w:val="16"/>
                <w:szCs w:val="16"/>
                <w:lang w:eastAsia="en-US"/>
              </w:rPr>
              <w:t>37.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val="en-US" w:eastAsia="en-US"/>
              </w:rPr>
              <w:t>ru</w:t>
            </w:r>
            <w:proofErr w:type="spellEnd"/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Лухский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155270, Ивановская область, п. Лух, ул. Первомайская, д. 1-а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8-905-155-80-68, e-mail: zinovieva_elena@list.ru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Палехский филиал Ивановской областной коллегии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155620 Ивановская область п. Палех, ул. Коммунальная, д. 10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(849334) 2-26-39, e-mail: paleh@ioka37.ru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Пучежский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155360 Ивановская область г. Пучеж, ул. Ленина,   д.23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(849345) 2 – 19 – 61, e-mail: puchezh@ioka37.ru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Пестяковский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155650 Ивановская область п. Пестяки, ул. Мира, д. 2, кв. 7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(849346) 2-14-64, e-mail: pestjaki@ioka37.ru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Родниковский филиал Ивановской областной коллегии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155250 Ивановская область г. Родники, ул. Техническая, д. 2 “А”,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e-mail: rodniki@ioka37.ru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Савинский филиал Ивановской областной коллегии адвокатов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155710 Ивановская область п. Савино, ул. Советская, д. 24,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8(49356)9-11-59, e-mail: savino@ioka37.ru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Южский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155650, Ивановская область г. Южа, ул. Советская, д. 28,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8(49347) 2 – 19 – 74 – факс, e-mail: juzha@ioka37.ru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Юрьевецкий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филиал Ивановской областной коллегии адвокатов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155450 Ивановская область г. Юрьевец, ул. Советская, д. 97, оф. 2,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8(49337) 2 – 14 -79 e-mail: yurjevez@ioka37.ru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Центральная коллегия адвокатов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153002, г. Ива</w:t>
            </w:r>
            <w:r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ново, ул. </w:t>
            </w:r>
            <w:proofErr w:type="spellStart"/>
            <w:r>
              <w:rPr>
                <w:rFonts w:eastAsia="Times New Roman"/>
                <w:bCs/>
                <w:sz w:val="16"/>
                <w:szCs w:val="16"/>
                <w:lang w:eastAsia="en-US"/>
              </w:rPr>
              <w:t>Громобоя</w:t>
            </w:r>
            <w:proofErr w:type="spellEnd"/>
            <w:r>
              <w:rPr>
                <w:rFonts w:eastAsia="Times New Roman"/>
                <w:bCs/>
                <w:sz w:val="16"/>
                <w:szCs w:val="16"/>
                <w:lang w:eastAsia="en-US"/>
              </w:rPr>
              <w:t>, д. 15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37-44-49, 37-04-52 e-mail: ivcka37@yandex.ru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Ивановская городская коллегия адвокатов № 1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153003, г. Иваново, ул. Мархлевского, д. 31,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8(4932)41-55-06, 41-64-51 – факс</w:t>
            </w:r>
          </w:p>
          <w:p w:rsidR="003826BE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Вторая Ивановская областная коллегия адвокатов</w:t>
            </w:r>
            <w:r w:rsidRPr="00A57F1A">
              <w:rPr>
                <w:rFonts w:eastAsia="Times New Roman"/>
                <w:bCs/>
                <w:sz w:val="16"/>
                <w:szCs w:val="16"/>
                <w:lang w:eastAsia="en-US"/>
              </w:rPr>
              <w:br/>
            </w:r>
            <w:r w:rsidR="003826BE">
              <w:t xml:space="preserve"> </w:t>
            </w:r>
            <w:r w:rsidR="003826BE"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153000 г. Иваново, ул. Красной Армии, д.15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30 – 18- 98; 41 – 68 – 19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городская коллегия адвокатов № 3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153012 г. Иваново, ул. 10 августа, д. 37, оф. 21,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32-86-07 e-mail: IGKA-3@yandex.ru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 № 4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153002 г. Иваново, ул.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Громобоя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, д. 8, кв. 8,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32-64-87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городская коллегия адвокатов № 5</w:t>
            </w:r>
            <w:r w:rsid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Ивановской области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153006,  г. Иваново, ул. 11 – й Проезд, д.4 «Б», оф. 207-209,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proofErr w:type="gram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8(49320 31-14-46</w:t>
            </w:r>
            <w:proofErr w:type="gramEnd"/>
          </w:p>
          <w:p w:rsidR="003826BE" w:rsidRPr="00A57F1A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Ивановская городская коллегия адвокатов № 7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153000 г. Иваново, ул.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Багаева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, д. 22/22,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41-04-07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Коллегия адвокатов Ивановской области №8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153008 г. Иваново, ул. </w:t>
            </w:r>
            <w:proofErr w:type="gram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Типографская</w:t>
            </w:r>
            <w:proofErr w:type="gram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, д.3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8 (4932)500800; факс: 50-08-00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 «ВАШ АДВОКАТ»</w:t>
            </w: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br/>
            </w: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153025 г. Иваново, ул. Дзержинского, д. 39 к. 216,</w:t>
            </w: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br/>
              <w:t>8(4932) 37-81-34, http://vashadvokat-37.ru/</w:t>
            </w:r>
          </w:p>
          <w:p w:rsidR="003826BE" w:rsidRPr="00A57F1A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коллегия адвокатов «Адвокатский центр»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153002 г. Иваново, ул.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Бубнова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, д. 43, кв. 156,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30-57-74; факс: 30- 57-91</w:t>
            </w:r>
          </w:p>
          <w:p w:rsidR="003826BE" w:rsidRPr="00A57F1A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 «Ваше право»</w:t>
            </w:r>
          </w:p>
          <w:p w:rsidR="0004461F" w:rsidRPr="00A57F1A" w:rsidRDefault="003826BE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153000 г. Иваново, ул. Ермака, д. 11, пом. 1005</w:t>
            </w:r>
            <w:r w:rsidR="0004461F"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 «Травин и партнеры»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153002 г. Иваново,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Шереметевский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проспект, д. 50 </w:t>
            </w:r>
          </w:p>
          <w:p w:rsidR="0004461F" w:rsidRPr="003826BE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деловой центр «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Revis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» оф. 301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телефон 8(4932) 26-40-05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</w:p>
          <w:p w:rsidR="00647184" w:rsidRPr="001649A6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rPr>
                <w:rFonts w:eastAsia="Times New Roman"/>
                <w:bCs/>
                <w:sz w:val="16"/>
                <w:szCs w:val="16"/>
                <w:lang w:eastAsia="en-US"/>
              </w:rPr>
            </w:pP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городская коллегия адвокатов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«АДВОКАТСКАЯ ЗАЩИТА» Ивановской области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153000 г. Иваново, ул. Варенцовой, д.9/18, стр. 2, оф. 9,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41-27-80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 «ВОРОНИН И ПАРТНЕРЫ»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153000 г. Иваново, ул. Зверева, д. 17, кв. 79,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8(4932) 30-88-62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Коллегия адвокатов  «НА ЛЕЖНЕВСКОЙ» Ивановской области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153035 г. Иваново, ул. Лежневская, д.157, к -100,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 23-45-55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Коллегия адвокатов Ивановской области «Право на защиту»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153002, г. Иваново, ул. </w:t>
            </w:r>
            <w:proofErr w:type="spell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Громобоя</w:t>
            </w:r>
            <w:proofErr w:type="spell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, д. 16/50, офис 22,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: 8(4932) 37-10-31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коллегия адвокатов «Эталон»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153000, г. Иваново, ул. </w:t>
            </w:r>
            <w:proofErr w:type="gram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Садовая</w:t>
            </w:r>
            <w:proofErr w:type="gram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, д.3, офис 204,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Ika.etalon@yandex.ru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Ивановская областная коллегия адвокатов «Закон и Право»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153002, г. Иваново, проспект Ленина, д. 31</w:t>
            </w:r>
            <w:proofErr w:type="gramStart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А</w:t>
            </w:r>
            <w:proofErr w:type="gramEnd"/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, оф. 2.3, 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8(4932)20-80-70</w:t>
            </w:r>
            <w:r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, </w:t>
            </w: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>advokativanovo@bk.ru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Коллегия адвокатов г. Иваново «Перспектива»</w:t>
            </w:r>
          </w:p>
          <w:p w:rsidR="003826BE" w:rsidRP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153002, г. Иваново, ул. Карла Маркса, д. 8, оф. 207, </w:t>
            </w:r>
          </w:p>
          <w:p w:rsidR="003826BE" w:rsidRDefault="003826BE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8(4932)50-77-50</w:t>
            </w:r>
            <w:r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, </w:t>
            </w:r>
            <w:r w:rsidRPr="003826BE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advperspektiva@mail.ru</w:t>
            </w:r>
          </w:p>
          <w:p w:rsidR="00DC5828" w:rsidRPr="00DC5828" w:rsidRDefault="00647184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Вичугская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</w:t>
            </w:r>
            <w:r w:rsidRPr="00A57F1A">
              <w:rPr>
                <w:rFonts w:eastAsia="Times New Roman"/>
                <w:bCs/>
                <w:sz w:val="16"/>
                <w:szCs w:val="16"/>
                <w:lang w:eastAsia="en-US"/>
              </w:rPr>
              <w:br/>
            </w:r>
            <w:r w:rsidR="00DC5828">
              <w:t xml:space="preserve"> </w:t>
            </w:r>
            <w:r w:rsidR="00DC5828"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155330 Ивановская область г. Вичуга, ул. 50 Лет Октября, д. 20,</w:t>
            </w:r>
          </w:p>
          <w:p w:rsidR="00647184" w:rsidRPr="00A57F1A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8(49354) 2 – 04 – 39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Гаврилово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-Посадская коллегия адвокатов Ивановской области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155000 Ивановская область г. Гаврилов–Посад, ул. Советская, д. 2, оф. 23</w:t>
            </w:r>
          </w:p>
          <w:p w:rsid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8(49355) 2 – 16 – 06</w:t>
            </w:r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647184" w:rsidRPr="00A57F1A" w:rsidRDefault="00647184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Кинешемская городская коллегия адвокатов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155800 Ивановская область г. Кинешма, ул. Крупская, д. 5,</w:t>
            </w:r>
          </w:p>
          <w:p w:rsid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8(49331) 5-58-30</w:t>
            </w:r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647184" w:rsidRPr="00A57F1A" w:rsidRDefault="00647184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Коллегия адвокатов города Кинешма Ивановской области</w:t>
            </w:r>
          </w:p>
          <w:p w:rsidR="00DC5828" w:rsidRDefault="00DC5828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155800 Ивановская область г. Кинешма, ул. им. Островского, д. 9, оф. 5, 8(49331) 5-42-50 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Межрегиональная коллегия адвокатов Ивановской области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Cs/>
                <w:sz w:val="16"/>
                <w:szCs w:val="16"/>
                <w:lang w:eastAsia="en-US"/>
              </w:rPr>
              <w:t>155800, Ивановская область, г. Кинешма, ул. Островского, д. 9, офис 3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Кохомская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 Ивановской области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155510 Ивановская область г. Кохма, ул. Ивановская, д. 30, оф. 27,</w:t>
            </w:r>
          </w:p>
          <w:p w:rsid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8(4932)55-54-12</w:t>
            </w:r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647184" w:rsidRPr="00A57F1A" w:rsidRDefault="00647184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Комсомольская коллегия адвокатов</w:t>
            </w:r>
          </w:p>
          <w:p w:rsidR="00647184" w:rsidRPr="00A57F1A" w:rsidRDefault="00647184" w:rsidP="003826B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Cs/>
                <w:sz w:val="16"/>
                <w:szCs w:val="16"/>
                <w:lang w:eastAsia="en-US"/>
              </w:rPr>
              <w:t>155150, Ивановская область, г. Комсомольск, ул. 50 лет ВЛКСМ, д. 2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Тейковская</w:t>
            </w:r>
            <w:proofErr w:type="spellEnd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 Ивановской области</w:t>
            </w:r>
          </w:p>
          <w:p w:rsid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>155040 Ивановская область г. Тейково, Площадь Ленина, д. 3</w:t>
            </w:r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Тейковская</w:t>
            </w:r>
            <w:proofErr w:type="spellEnd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   «АДВОКАТСКИЙ ЦЕНТР»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155040 Ивановская область, г. Тейково, ул. Октябрьская, д. 54, телефон: 8(49343) 2-45-35 e-mail: advsentr.tkv@yandex.ru </w:t>
            </w:r>
          </w:p>
          <w:p w:rsidR="00647184" w:rsidRPr="00A57F1A" w:rsidRDefault="00647184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Тейковская</w:t>
            </w:r>
            <w:proofErr w:type="spellEnd"/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коллегия адвокатов «КОНСУЛЬТАНТ» </w:t>
            </w:r>
          </w:p>
          <w:p w:rsidR="00DC5828" w:rsidRPr="00DC5828" w:rsidRDefault="00DC5828" w:rsidP="00DC582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DC5828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155040 Ивановская область г. Тейково, ул. Центральный проезд, д.11 “Б” </w:t>
            </w:r>
            <w:r>
              <w:t xml:space="preserve"> </w:t>
            </w:r>
            <w:proofErr w:type="spellStart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Фурмановская</w:t>
            </w:r>
            <w:proofErr w:type="spellEnd"/>
            <w:r w:rsidRPr="00DC5828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городская коллегия адвокатов Ивановской области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155520 Ивановская область г. Фурманов, ул. </w:t>
            </w:r>
            <w:proofErr w:type="spellStart"/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Студнева</w:t>
            </w:r>
            <w:proofErr w:type="spellEnd"/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, д. 10 «А»,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 8(49341) 2 – 14 – 64</w:t>
            </w: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Шуйская коллегия адвокатов Ивановской области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155900 Ивановская область г. Шуя, Союзная площадь, 9, к. 1,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8(49351) 4 – 11 – 05; 3-30-52</w:t>
            </w: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Адвокатское бюро «БИБИК»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153000, г. Иваново, ул. Ноздрина, д. 11, кв. 48,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8(4932)41-01-85, 30-19-24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Адвокатское бюро «КОНСТАНТА»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153000, г. Иваново, ул. Степанова, д. 17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телефон: 8 (4932) 47-15-10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Адвокатское бюро Ивановской области «СФЕРА  ЗАЩИТЫ»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 xml:space="preserve">153000, г. Иваново, ул. </w:t>
            </w:r>
            <w:proofErr w:type="spellStart"/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Багаева</w:t>
            </w:r>
            <w:proofErr w:type="spellEnd"/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, д. 12, оф. 102</w:t>
            </w:r>
          </w:p>
          <w:p w:rsid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  <w:r w:rsidRPr="0004461F">
              <w:rPr>
                <w:rFonts w:eastAsia="Times New Roman"/>
                <w:bCs/>
                <w:sz w:val="16"/>
                <w:szCs w:val="16"/>
                <w:lang w:eastAsia="en-US"/>
              </w:rPr>
              <w:t>8-920-375-06-98, 8-903-889-62-34</w:t>
            </w:r>
          </w:p>
          <w:p w:rsidR="0004461F" w:rsidRPr="0004461F" w:rsidRDefault="0004461F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Cs/>
                <w:sz w:val="16"/>
                <w:szCs w:val="16"/>
                <w:lang w:eastAsia="en-US"/>
              </w:rPr>
            </w:pPr>
          </w:p>
          <w:p w:rsidR="00647184" w:rsidRPr="00A57F1A" w:rsidRDefault="00647184" w:rsidP="0004461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2"/>
              <w:jc w:val="center"/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</w:pPr>
            <w:r w:rsidRPr="00A57F1A">
              <w:rPr>
                <w:rFonts w:eastAsia="Times New Roman"/>
                <w:b/>
                <w:bCs/>
                <w:sz w:val="16"/>
                <w:szCs w:val="16"/>
                <w:lang w:eastAsia="en-US"/>
              </w:rPr>
              <w:t>Адвокатские кабинеты на территории Ивановской области</w:t>
            </w:r>
          </w:p>
          <w:p w:rsidR="00647184" w:rsidRPr="001649A6" w:rsidRDefault="00647184" w:rsidP="003826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bCs/>
                <w:color w:val="5F497A"/>
                <w:sz w:val="10"/>
                <w:szCs w:val="10"/>
                <w:lang w:eastAsia="en-US"/>
              </w:rPr>
            </w:pPr>
          </w:p>
        </w:tc>
      </w:tr>
    </w:tbl>
    <w:p w:rsidR="00A57F1A" w:rsidRDefault="00A57F1A"/>
    <w:sectPr w:rsidR="00A57F1A" w:rsidSect="00647184">
      <w:type w:val="continuous"/>
      <w:pgSz w:w="11906" w:h="16838"/>
      <w:pgMar w:top="567" w:right="567" w:bottom="1134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37E8F"/>
    <w:multiLevelType w:val="hybridMultilevel"/>
    <w:tmpl w:val="1660CC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15BDC"/>
    <w:multiLevelType w:val="hybridMultilevel"/>
    <w:tmpl w:val="94D093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A018A6"/>
    <w:multiLevelType w:val="hybridMultilevel"/>
    <w:tmpl w:val="8278D6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4A1206"/>
    <w:multiLevelType w:val="hybridMultilevel"/>
    <w:tmpl w:val="6840DE0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39"/>
    <w:rsid w:val="000231C5"/>
    <w:rsid w:val="0004461F"/>
    <w:rsid w:val="000C44B3"/>
    <w:rsid w:val="0015759C"/>
    <w:rsid w:val="001649A6"/>
    <w:rsid w:val="003826BE"/>
    <w:rsid w:val="005B6A23"/>
    <w:rsid w:val="00647184"/>
    <w:rsid w:val="006517DE"/>
    <w:rsid w:val="0067472D"/>
    <w:rsid w:val="008C5E85"/>
    <w:rsid w:val="00A00975"/>
    <w:rsid w:val="00A57F1A"/>
    <w:rsid w:val="00D9713F"/>
    <w:rsid w:val="00DC5828"/>
    <w:rsid w:val="00DF4F39"/>
    <w:rsid w:val="00E07F42"/>
    <w:rsid w:val="00E642B6"/>
    <w:rsid w:val="00F9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DE"/>
    <w:pPr>
      <w:spacing w:line="360" w:lineRule="exact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6517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DE"/>
    <w:pPr>
      <w:spacing w:line="360" w:lineRule="exact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651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2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782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p-37.ru/sistema-byup/advoka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37.minjust.gov.ru/ru/pages/besplatnaya-yuridicheskaya-pomos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2903</Words>
  <Characters>16550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19415</CharactersWithSpaces>
  <SharedDoc>false</SharedDoc>
  <HLinks>
    <vt:vector size="12" baseType="variant">
      <vt:variant>
        <vt:i4>5308487</vt:i4>
      </vt:variant>
      <vt:variant>
        <vt:i4>3</vt:i4>
      </vt:variant>
      <vt:variant>
        <vt:i4>0</vt:i4>
      </vt:variant>
      <vt:variant>
        <vt:i4>5</vt:i4>
      </vt:variant>
      <vt:variant>
        <vt:lpwstr>http://ap-37.ru/sistema-byup/advokaty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http://to37.minjust.gov.ru/ru/pages/besplatnaya-yuridicheskaya-pomosh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Карасева Ольга Викторовна</dc:creator>
  <cp:lastModifiedBy>Nedvigin-AN</cp:lastModifiedBy>
  <cp:revision>2</cp:revision>
  <cp:lastPrinted>2023-09-18T09:41:00Z</cp:lastPrinted>
  <dcterms:created xsi:type="dcterms:W3CDTF">2023-09-18T14:21:00Z</dcterms:created>
  <dcterms:modified xsi:type="dcterms:W3CDTF">2023-09-18T14:21:00Z</dcterms:modified>
</cp:coreProperties>
</file>